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9E" w:rsidRPr="00034C9E" w:rsidRDefault="00034C9E" w:rsidP="00034C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4C9E">
        <w:rPr>
          <w:rFonts w:ascii="Arial" w:hAnsi="Arial" w:cs="Arial"/>
          <w:b/>
          <w:sz w:val="32"/>
          <w:szCs w:val="32"/>
        </w:rPr>
        <w:t>22.02.2022 г. № 4/128-дмо</w:t>
      </w:r>
    </w:p>
    <w:p w:rsidR="00402501" w:rsidRPr="00034C9E" w:rsidRDefault="00034C9E" w:rsidP="00034C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4C9E">
        <w:rPr>
          <w:rFonts w:ascii="Arial" w:hAnsi="Arial" w:cs="Arial"/>
          <w:b/>
          <w:sz w:val="32"/>
          <w:szCs w:val="32"/>
        </w:rPr>
        <w:t>РОССИЙСКАЯ ФЕДЕРАЦИ</w:t>
      </w:r>
      <w:r w:rsidR="00402501" w:rsidRPr="00034C9E">
        <w:rPr>
          <w:rFonts w:ascii="Arial" w:hAnsi="Arial" w:cs="Arial"/>
          <w:b/>
          <w:sz w:val="32"/>
          <w:szCs w:val="32"/>
        </w:rPr>
        <w:t>Я</w:t>
      </w:r>
    </w:p>
    <w:p w:rsidR="00402501" w:rsidRPr="00034C9E" w:rsidRDefault="00402501" w:rsidP="00034C9E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034C9E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402501" w:rsidRPr="00034C9E" w:rsidRDefault="00402501" w:rsidP="00034C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4C9E">
        <w:rPr>
          <w:rFonts w:ascii="Arial" w:hAnsi="Arial" w:cs="Arial"/>
          <w:b/>
          <w:color w:val="000000"/>
          <w:sz w:val="32"/>
          <w:szCs w:val="32"/>
        </w:rPr>
        <w:t>АЛАРСКИЙ РАЙОН</w:t>
      </w:r>
    </w:p>
    <w:p w:rsidR="00402501" w:rsidRPr="00034C9E" w:rsidRDefault="00402501" w:rsidP="00034C9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34C9E">
        <w:rPr>
          <w:rFonts w:ascii="Arial" w:hAnsi="Arial" w:cs="Arial"/>
          <w:b/>
          <w:spacing w:val="20"/>
          <w:sz w:val="32"/>
          <w:szCs w:val="32"/>
        </w:rPr>
        <w:t>ДУМА МУНИЦ</w:t>
      </w:r>
      <w:r w:rsidR="00034C9E">
        <w:rPr>
          <w:rFonts w:ascii="Arial" w:hAnsi="Arial" w:cs="Arial"/>
          <w:b/>
          <w:spacing w:val="20"/>
          <w:sz w:val="32"/>
          <w:szCs w:val="32"/>
        </w:rPr>
        <w:t>ИПАЛЬНОГО ОБРАЗОВАНИЯ "КУТУЛИК"</w:t>
      </w:r>
    </w:p>
    <w:p w:rsidR="00402501" w:rsidRPr="00034C9E" w:rsidRDefault="00034C9E" w:rsidP="00034C9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34C9E">
        <w:rPr>
          <w:rFonts w:ascii="Arial" w:hAnsi="Arial" w:cs="Arial"/>
          <w:b/>
          <w:spacing w:val="20"/>
          <w:sz w:val="32"/>
          <w:szCs w:val="32"/>
        </w:rPr>
        <w:t>РЕШЕНИ</w:t>
      </w:r>
      <w:r w:rsidR="00402501" w:rsidRPr="00034C9E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402501" w:rsidRPr="00034C9E" w:rsidRDefault="00402501" w:rsidP="00034C9E">
      <w:pPr>
        <w:pStyle w:val="a3"/>
        <w:tabs>
          <w:tab w:val="clear" w:pos="4153"/>
          <w:tab w:val="center" w:pos="7513"/>
        </w:tabs>
        <w:rPr>
          <w:b/>
          <w:spacing w:val="20"/>
        </w:rPr>
      </w:pPr>
    </w:p>
    <w:p w:rsidR="00402501" w:rsidRPr="00034C9E" w:rsidRDefault="00402501" w:rsidP="00034C9E">
      <w:pPr>
        <w:pStyle w:val="a6"/>
        <w:spacing w:after="0"/>
        <w:jc w:val="center"/>
        <w:rPr>
          <w:b/>
          <w:color w:val="000000"/>
          <w:sz w:val="32"/>
          <w:szCs w:val="32"/>
        </w:rPr>
      </w:pPr>
      <w:r w:rsidRPr="00034C9E">
        <w:rPr>
          <w:b/>
          <w:color w:val="000000"/>
          <w:sz w:val="32"/>
          <w:szCs w:val="32"/>
        </w:rPr>
        <w:t>О</w:t>
      </w:r>
      <w:r w:rsidR="00034C9E" w:rsidRPr="00034C9E">
        <w:rPr>
          <w:b/>
          <w:color w:val="000000"/>
          <w:sz w:val="32"/>
          <w:szCs w:val="32"/>
        </w:rPr>
        <w:t>Б УТВЕРЖДЕНИИ КЛЮЧЕВЫХ ПОКАЗАТЕЛЕЙ И ИХ ЦЕЛЕВЫХ ЗНАЧЕНИЙ, ИНДИКАТИВНЫХ ПОКАЗАТЕЛЕЙ ДЛЯ МУНИЦИПАЛЬНОГО ЗЕМЕЛЬНОГО КОНТРОЛЯ НА ТЕРРИТОРИИ МУНИЦИПАЛЬНОГО ОБРАЗОВАНИЯ «КУТУЛИК»</w:t>
      </w:r>
    </w:p>
    <w:p w:rsidR="00034C9E" w:rsidRPr="00D90A9D" w:rsidRDefault="00034C9E" w:rsidP="00034C9E">
      <w:pPr>
        <w:pStyle w:val="a6"/>
        <w:spacing w:after="0"/>
        <w:jc w:val="center"/>
        <w:rPr>
          <w:rFonts w:ascii="Arial" w:hAnsi="Arial" w:cs="Arial"/>
          <w:color w:val="000000"/>
        </w:rPr>
      </w:pPr>
    </w:p>
    <w:p w:rsidR="00402501" w:rsidRPr="00034C9E" w:rsidRDefault="00402501" w:rsidP="00034C9E">
      <w:pPr>
        <w:pStyle w:val="a6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34C9E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Уставом муниципального образования «Кутулик»,</w:t>
      </w:r>
    </w:p>
    <w:p w:rsidR="00402501" w:rsidRPr="00034C9E" w:rsidRDefault="00402501" w:rsidP="00034C9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8"/>
          <w:sz w:val="24"/>
          <w:szCs w:val="24"/>
        </w:rPr>
      </w:pPr>
      <w:r w:rsidRPr="00034C9E">
        <w:rPr>
          <w:rFonts w:ascii="Arial" w:hAnsi="Arial" w:cs="Arial"/>
          <w:kern w:val="28"/>
          <w:sz w:val="24"/>
          <w:szCs w:val="24"/>
        </w:rPr>
        <w:t>Дума муниципального образования «Кутулик»</w:t>
      </w:r>
    </w:p>
    <w:p w:rsidR="00402501" w:rsidRPr="00034C9E" w:rsidRDefault="00402501" w:rsidP="00034C9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034C9E">
        <w:rPr>
          <w:rFonts w:ascii="Arial" w:hAnsi="Arial" w:cs="Arial"/>
          <w:b/>
          <w:kern w:val="28"/>
          <w:sz w:val="24"/>
          <w:szCs w:val="24"/>
        </w:rPr>
        <w:t>РЕШИЛА:</w:t>
      </w:r>
    </w:p>
    <w:p w:rsidR="00402501" w:rsidRPr="00034C9E" w:rsidRDefault="00402501" w:rsidP="00034C9E">
      <w:pPr>
        <w:pStyle w:val="ConsPlusNormal"/>
        <w:ind w:firstLine="709"/>
        <w:rPr>
          <w:rFonts w:ascii="Arial" w:hAnsi="Arial" w:cs="Arial"/>
          <w:b/>
          <w:i/>
          <w:kern w:val="2"/>
          <w:szCs w:val="24"/>
        </w:rPr>
      </w:pPr>
    </w:p>
    <w:p w:rsidR="00402501" w:rsidRPr="00034C9E" w:rsidRDefault="00402501" w:rsidP="00034C9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34C9E">
        <w:rPr>
          <w:rFonts w:ascii="Arial" w:hAnsi="Arial" w:cs="Arial"/>
          <w:color w:val="000000"/>
        </w:rPr>
        <w:t>1. Утвердить прилагаемые ключевые показатели и их целевые значения, индикативные показатели для муниципального земельного контроля на территории муниципального образования «Кутулик»</w:t>
      </w:r>
    </w:p>
    <w:p w:rsidR="00402501" w:rsidRPr="00034C9E" w:rsidRDefault="00402501" w:rsidP="00034C9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34C9E">
        <w:rPr>
          <w:rFonts w:ascii="Arial" w:hAnsi="Arial" w:cs="Arial"/>
          <w:color w:val="000000"/>
        </w:rPr>
        <w:t>2. Настоящее решение вступает в силу с 1 марта 2022 года.</w:t>
      </w:r>
    </w:p>
    <w:p w:rsidR="00402501" w:rsidRPr="00034C9E" w:rsidRDefault="00402501" w:rsidP="00034C9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34C9E">
        <w:rPr>
          <w:rFonts w:ascii="Arial" w:hAnsi="Arial" w:cs="Arial"/>
          <w:color w:val="000000"/>
        </w:rPr>
        <w:t>3. Данное решение подлежит официальному опубликованию.</w:t>
      </w:r>
    </w:p>
    <w:p w:rsidR="00402501" w:rsidRPr="00034C9E" w:rsidRDefault="00402501" w:rsidP="0040250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02501" w:rsidRPr="00034C9E" w:rsidRDefault="00402501" w:rsidP="00034C9E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</w:p>
    <w:p w:rsidR="00402501" w:rsidRPr="00034C9E" w:rsidRDefault="00402501" w:rsidP="00402501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  <w:r w:rsidRPr="00034C9E">
        <w:rPr>
          <w:rFonts w:ascii="Arial" w:hAnsi="Arial" w:cs="Arial"/>
          <w:sz w:val="24"/>
          <w:szCs w:val="24"/>
        </w:rPr>
        <w:t>Председатель Думы</w:t>
      </w:r>
    </w:p>
    <w:p w:rsidR="00402501" w:rsidRPr="00034C9E" w:rsidRDefault="00402501" w:rsidP="00402501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  <w:r w:rsidRPr="00034C9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034C9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34C9E">
        <w:rPr>
          <w:rFonts w:ascii="Arial" w:hAnsi="Arial" w:cs="Arial"/>
          <w:sz w:val="24"/>
          <w:szCs w:val="24"/>
        </w:rPr>
        <w:t xml:space="preserve"> </w:t>
      </w:r>
    </w:p>
    <w:p w:rsidR="00034C9E" w:rsidRPr="00034C9E" w:rsidRDefault="00402501" w:rsidP="00402501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  <w:r w:rsidRPr="00034C9E">
        <w:rPr>
          <w:rFonts w:ascii="Arial" w:hAnsi="Arial" w:cs="Arial"/>
          <w:sz w:val="24"/>
          <w:szCs w:val="24"/>
        </w:rPr>
        <w:t>образования «Кутулик»</w:t>
      </w:r>
    </w:p>
    <w:p w:rsidR="00402501" w:rsidRPr="00034C9E" w:rsidRDefault="00034C9E" w:rsidP="00402501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  <w:r w:rsidRPr="00034C9E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034C9E">
        <w:rPr>
          <w:rFonts w:ascii="Arial" w:hAnsi="Arial" w:cs="Arial"/>
          <w:sz w:val="24"/>
          <w:szCs w:val="24"/>
        </w:rPr>
        <w:t>Бардаев</w:t>
      </w:r>
      <w:proofErr w:type="spellEnd"/>
    </w:p>
    <w:p w:rsidR="00402501" w:rsidRPr="00D90A9D" w:rsidRDefault="00402501" w:rsidP="00034C9E">
      <w:pPr>
        <w:pStyle w:val="a3"/>
        <w:tabs>
          <w:tab w:val="center" w:pos="7513"/>
        </w:tabs>
        <w:jc w:val="both"/>
      </w:pPr>
    </w:p>
    <w:p w:rsidR="00402501" w:rsidRPr="00D90A9D" w:rsidRDefault="00402501" w:rsidP="00402501">
      <w:pPr>
        <w:pStyle w:val="a3"/>
        <w:tabs>
          <w:tab w:val="center" w:pos="7513"/>
        </w:tabs>
        <w:ind w:left="-142"/>
        <w:jc w:val="both"/>
      </w:pPr>
    </w:p>
    <w:p w:rsidR="00402501" w:rsidRPr="00034C9E" w:rsidRDefault="00402501" w:rsidP="00034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kern w:val="28"/>
        </w:rPr>
      </w:pPr>
      <w:r w:rsidRPr="00034C9E">
        <w:rPr>
          <w:rFonts w:ascii="Courier New" w:hAnsi="Courier New" w:cs="Courier New"/>
          <w:bCs/>
          <w:kern w:val="28"/>
        </w:rPr>
        <w:t>Приложение 1</w:t>
      </w:r>
    </w:p>
    <w:p w:rsidR="00402501" w:rsidRPr="00034C9E" w:rsidRDefault="00402501" w:rsidP="00034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kern w:val="28"/>
        </w:rPr>
      </w:pPr>
      <w:r w:rsidRPr="00034C9E">
        <w:rPr>
          <w:rFonts w:ascii="Courier New" w:hAnsi="Courier New" w:cs="Courier New"/>
          <w:bCs/>
          <w:kern w:val="28"/>
        </w:rPr>
        <w:t>к решению Думы МО «Кутулик»</w:t>
      </w:r>
    </w:p>
    <w:p w:rsidR="00402501" w:rsidRPr="00034C9E" w:rsidRDefault="00034C9E" w:rsidP="00034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kern w:val="28"/>
        </w:rPr>
      </w:pPr>
      <w:r>
        <w:rPr>
          <w:rFonts w:ascii="Courier New" w:hAnsi="Courier New" w:cs="Courier New"/>
          <w:bCs/>
          <w:kern w:val="28"/>
        </w:rPr>
        <w:t>№ 4/128-дмо</w:t>
      </w:r>
      <w:r w:rsidR="00402501" w:rsidRPr="00034C9E">
        <w:rPr>
          <w:rFonts w:ascii="Courier New" w:hAnsi="Courier New" w:cs="Courier New"/>
          <w:bCs/>
          <w:kern w:val="28"/>
        </w:rPr>
        <w:t xml:space="preserve"> от 22.02.2022 г.</w:t>
      </w:r>
    </w:p>
    <w:p w:rsidR="00402501" w:rsidRPr="00D90A9D" w:rsidRDefault="00402501" w:rsidP="00402501">
      <w:pPr>
        <w:shd w:val="clear" w:color="auto" w:fill="FFFFFF"/>
        <w:jc w:val="both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46"/>
        <w:gridCol w:w="1418"/>
      </w:tblGrid>
      <w:tr w:rsidR="00402501" w:rsidRPr="00D90A9D" w:rsidTr="00F06577">
        <w:tc>
          <w:tcPr>
            <w:tcW w:w="79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02501" w:rsidRPr="00034C9E" w:rsidRDefault="00402501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4C9E">
              <w:rPr>
                <w:rFonts w:ascii="Courier New" w:hAnsi="Courier New" w:cs="Courier New"/>
                <w:color w:val="000000"/>
                <w:sz w:val="20"/>
                <w:szCs w:val="20"/>
              </w:rPr>
              <w:t>Ключевые показатели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02501" w:rsidRPr="00034C9E" w:rsidRDefault="00402501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4C9E">
              <w:rPr>
                <w:rFonts w:ascii="Courier New" w:hAnsi="Courier New" w:cs="Courier New"/>
                <w:color w:val="000000"/>
                <w:sz w:val="20"/>
                <w:szCs w:val="20"/>
              </w:rPr>
              <w:t>Целевые значения</w:t>
            </w:r>
            <w:proofErr w:type="gramStart"/>
            <w:r w:rsidRPr="00034C9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02501" w:rsidRPr="00D90A9D" w:rsidTr="00F06577">
        <w:tc>
          <w:tcPr>
            <w:tcW w:w="79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02501" w:rsidRPr="00034C9E" w:rsidRDefault="00402501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4C9E">
              <w:rPr>
                <w:rFonts w:ascii="Courier New" w:hAnsi="Courier New" w:cs="Courier New"/>
                <w:color w:val="000000"/>
                <w:sz w:val="20"/>
                <w:szCs w:val="2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02501" w:rsidRPr="00034C9E" w:rsidRDefault="00402501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4C9E"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</w:p>
        </w:tc>
      </w:tr>
      <w:tr w:rsidR="00402501" w:rsidRPr="00D90A9D" w:rsidTr="00F06577">
        <w:tc>
          <w:tcPr>
            <w:tcW w:w="79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02501" w:rsidRPr="00034C9E" w:rsidRDefault="00402501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4C9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</w:t>
            </w:r>
            <w:r w:rsidRPr="00034C9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мероприятий от общего количества</w:t>
            </w:r>
          </w:p>
          <w:p w:rsidR="00402501" w:rsidRPr="00034C9E" w:rsidRDefault="00402501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4C9E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поступивших жалоб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02501" w:rsidRPr="00034C9E" w:rsidRDefault="00402501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4C9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402501" w:rsidRPr="00D90A9D" w:rsidTr="00F06577">
        <w:tc>
          <w:tcPr>
            <w:tcW w:w="79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02501" w:rsidRPr="00034C9E" w:rsidRDefault="00402501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4C9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02501" w:rsidRPr="00034C9E" w:rsidRDefault="00402501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4C9E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02501" w:rsidRPr="00D90A9D" w:rsidTr="00F06577">
        <w:tc>
          <w:tcPr>
            <w:tcW w:w="79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02501" w:rsidRPr="00034C9E" w:rsidRDefault="00402501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4C9E">
              <w:rPr>
                <w:rFonts w:ascii="Courier New" w:hAnsi="Courier New" w:cs="Courier New"/>
                <w:color w:val="000000"/>
                <w:sz w:val="20"/>
                <w:szCs w:val="20"/>
              </w:rPr>
              <w:t>Доля выполнения плана проведения плановых контрольных мероприятий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02501" w:rsidRPr="00034C9E" w:rsidRDefault="00402501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4C9E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</w:tr>
    </w:tbl>
    <w:p w:rsidR="00034C9E" w:rsidRDefault="00034C9E" w:rsidP="00034C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10101"/>
          <w:sz w:val="24"/>
          <w:szCs w:val="24"/>
        </w:rPr>
      </w:pPr>
    </w:p>
    <w:p w:rsidR="00402501" w:rsidRPr="00034C9E" w:rsidRDefault="00402501" w:rsidP="00034C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10101"/>
          <w:sz w:val="24"/>
          <w:szCs w:val="24"/>
        </w:rPr>
      </w:pPr>
      <w:r w:rsidRPr="00034C9E">
        <w:rPr>
          <w:rFonts w:ascii="Arial" w:hAnsi="Arial" w:cs="Arial"/>
          <w:b/>
          <w:color w:val="010101"/>
          <w:sz w:val="24"/>
          <w:szCs w:val="24"/>
        </w:rPr>
        <w:t>Индикативные показатели</w:t>
      </w:r>
    </w:p>
    <w:p w:rsidR="00402501" w:rsidRPr="00034C9E" w:rsidRDefault="00402501" w:rsidP="00034C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034C9E">
        <w:rPr>
          <w:rFonts w:ascii="Arial" w:hAnsi="Arial" w:cs="Arial"/>
          <w:color w:val="010101"/>
          <w:sz w:val="24"/>
          <w:szCs w:val="24"/>
        </w:rPr>
        <w:t>1) 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402501" w:rsidRPr="00034C9E" w:rsidRDefault="00402501" w:rsidP="00034C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034C9E">
        <w:rPr>
          <w:rFonts w:ascii="Arial" w:hAnsi="Arial" w:cs="Arial"/>
          <w:color w:val="010101"/>
          <w:sz w:val="24"/>
          <w:szCs w:val="24"/>
        </w:rPr>
        <w:t>2) количество проведенных органом муниципального контроля внеплановых контрольных мероприятий;</w:t>
      </w:r>
    </w:p>
    <w:p w:rsidR="00402501" w:rsidRPr="00034C9E" w:rsidRDefault="00402501" w:rsidP="00034C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034C9E">
        <w:rPr>
          <w:rFonts w:ascii="Arial" w:hAnsi="Arial" w:cs="Arial"/>
          <w:color w:val="010101"/>
          <w:sz w:val="24"/>
          <w:szCs w:val="24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402501" w:rsidRPr="00034C9E" w:rsidRDefault="00402501" w:rsidP="00034C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034C9E">
        <w:rPr>
          <w:rFonts w:ascii="Arial" w:hAnsi="Arial" w:cs="Arial"/>
          <w:color w:val="010101"/>
          <w:sz w:val="24"/>
          <w:szCs w:val="24"/>
        </w:rPr>
        <w:t>4) количество выявленных органом муниципального контроля нарушений обязательных требований;</w:t>
      </w:r>
    </w:p>
    <w:p w:rsidR="00402501" w:rsidRPr="00034C9E" w:rsidRDefault="00402501" w:rsidP="00034C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034C9E">
        <w:rPr>
          <w:rFonts w:ascii="Arial" w:hAnsi="Arial" w:cs="Arial"/>
          <w:color w:val="010101"/>
          <w:sz w:val="24"/>
          <w:szCs w:val="24"/>
        </w:rPr>
        <w:t>5) количество устраненных нарушений обязательных требований;</w:t>
      </w:r>
    </w:p>
    <w:p w:rsidR="00402501" w:rsidRPr="00034C9E" w:rsidRDefault="00402501" w:rsidP="00034C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034C9E">
        <w:rPr>
          <w:rFonts w:ascii="Arial" w:hAnsi="Arial" w:cs="Arial"/>
          <w:color w:val="010101"/>
          <w:sz w:val="24"/>
          <w:szCs w:val="24"/>
        </w:rPr>
        <w:t>6) количество поступивших возражений в отношении акта контрольного мероприятия;</w:t>
      </w:r>
    </w:p>
    <w:p w:rsidR="00402501" w:rsidRPr="00034C9E" w:rsidRDefault="00402501" w:rsidP="00034C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034C9E">
        <w:rPr>
          <w:rFonts w:ascii="Arial" w:hAnsi="Arial" w:cs="Arial"/>
          <w:color w:val="010101"/>
          <w:sz w:val="24"/>
          <w:szCs w:val="24"/>
        </w:rPr>
        <w:t>7) количество выданных органом муниципального контроля предписаний об устранении нарушений обязательных требований;</w:t>
      </w:r>
    </w:p>
    <w:p w:rsidR="00402501" w:rsidRPr="00034C9E" w:rsidRDefault="00402501" w:rsidP="00034C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034C9E">
        <w:rPr>
          <w:rFonts w:ascii="Arial" w:hAnsi="Arial" w:cs="Arial"/>
          <w:color w:val="010101"/>
          <w:sz w:val="24"/>
          <w:szCs w:val="24"/>
        </w:rPr>
        <w:t>8) количество проведенных профилактических мероприятий.</w:t>
      </w:r>
    </w:p>
    <w:p w:rsidR="00D82EC1" w:rsidRDefault="00D82EC1"/>
    <w:sectPr w:rsidR="00D82EC1" w:rsidSect="0007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501"/>
    <w:rsid w:val="00034C9E"/>
    <w:rsid w:val="00071BC7"/>
    <w:rsid w:val="00195D79"/>
    <w:rsid w:val="00402501"/>
    <w:rsid w:val="00D8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C7"/>
  </w:style>
  <w:style w:type="paragraph" w:styleId="1">
    <w:name w:val="heading 1"/>
    <w:basedOn w:val="a"/>
    <w:next w:val="a"/>
    <w:link w:val="10"/>
    <w:qFormat/>
    <w:rsid w:val="0040250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50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11"/>
    <w:rsid w:val="004025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2501"/>
  </w:style>
  <w:style w:type="paragraph" w:styleId="a5">
    <w:name w:val="Normal (Web)"/>
    <w:basedOn w:val="a"/>
    <w:uiPriority w:val="99"/>
    <w:unhideWhenUsed/>
    <w:rsid w:val="0040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3"/>
    <w:locked/>
    <w:rsid w:val="0040250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4025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0250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1"/>
    <w:rsid w:val="004025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1">
    <w:name w:val="ConsPlusNormal1"/>
    <w:link w:val="ConsPlusNormal"/>
    <w:locked/>
    <w:rsid w:val="0040250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4</cp:revision>
  <dcterms:created xsi:type="dcterms:W3CDTF">2022-03-10T00:50:00Z</dcterms:created>
  <dcterms:modified xsi:type="dcterms:W3CDTF">2022-03-10T01:28:00Z</dcterms:modified>
</cp:coreProperties>
</file>